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D6C6E9" w14:textId="77777777" w:rsidR="003E1321" w:rsidRDefault="003E1321" w:rsidP="003945B6"/>
    <w:p w14:paraId="347CE167" w14:textId="369AA501" w:rsidR="00D27297" w:rsidRDefault="00D27297" w:rsidP="000D057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**REVISED FASTBREAKING NEWS**</w:t>
      </w:r>
    </w:p>
    <w:p w14:paraId="77630707" w14:textId="035023DF" w:rsidR="00D27297" w:rsidRDefault="00D27297" w:rsidP="000D057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</w:t>
      </w:r>
    </w:p>
    <w:p w14:paraId="19BBCB23" w14:textId="6E48BC0C" w:rsidR="000D057E" w:rsidRPr="000D057E" w:rsidRDefault="000D057E" w:rsidP="000D057E">
      <w:pPr>
        <w:jc w:val="center"/>
        <w:rPr>
          <w:b/>
          <w:bCs/>
          <w:sz w:val="32"/>
          <w:szCs w:val="32"/>
        </w:rPr>
      </w:pPr>
      <w:r w:rsidRPr="000D057E">
        <w:rPr>
          <w:b/>
          <w:bCs/>
          <w:sz w:val="32"/>
          <w:szCs w:val="32"/>
        </w:rPr>
        <w:t>FASTBREAKING NEWS FROM LOCAL LODGE 1782</w:t>
      </w:r>
    </w:p>
    <w:p w14:paraId="7DBE89FD" w14:textId="2D4EB99B" w:rsidR="000D057E" w:rsidRPr="00F33D14" w:rsidRDefault="000D057E" w:rsidP="000D057E">
      <w:pPr>
        <w:jc w:val="center"/>
        <w:rPr>
          <w:b/>
          <w:bCs/>
          <w:sz w:val="32"/>
          <w:szCs w:val="32"/>
          <w:u w:val="single"/>
        </w:rPr>
      </w:pPr>
      <w:r w:rsidRPr="00F33D14">
        <w:rPr>
          <w:b/>
          <w:bCs/>
          <w:sz w:val="32"/>
          <w:szCs w:val="32"/>
          <w:u w:val="single"/>
        </w:rPr>
        <w:t>FOR IMMEDIATE POSTING</w:t>
      </w:r>
    </w:p>
    <w:p w14:paraId="50477258" w14:textId="40333897" w:rsidR="000D057E" w:rsidRPr="000D057E" w:rsidRDefault="000D057E" w:rsidP="000D057E">
      <w:pPr>
        <w:jc w:val="center"/>
        <w:rPr>
          <w:b/>
          <w:bCs/>
          <w:sz w:val="32"/>
          <w:szCs w:val="32"/>
        </w:rPr>
      </w:pPr>
      <w:r w:rsidRPr="000D057E">
        <w:rPr>
          <w:b/>
          <w:bCs/>
          <w:sz w:val="32"/>
          <w:szCs w:val="32"/>
        </w:rPr>
        <w:t>OCTOBER 4, 2024</w:t>
      </w:r>
    </w:p>
    <w:p w14:paraId="24182AD3" w14:textId="26E0696E" w:rsidR="000D057E" w:rsidRPr="000D057E" w:rsidRDefault="000D057E" w:rsidP="000D057E">
      <w:pPr>
        <w:rPr>
          <w:sz w:val="28"/>
          <w:szCs w:val="28"/>
        </w:rPr>
      </w:pPr>
    </w:p>
    <w:p w14:paraId="14077401" w14:textId="0F3AB4C0" w:rsidR="000D057E" w:rsidRDefault="000D057E" w:rsidP="000D057E">
      <w:pPr>
        <w:rPr>
          <w:sz w:val="32"/>
          <w:szCs w:val="32"/>
        </w:rPr>
      </w:pPr>
      <w:r>
        <w:rPr>
          <w:sz w:val="32"/>
          <w:szCs w:val="32"/>
        </w:rPr>
        <w:t xml:space="preserve">The members present at the membership meeting held on Wednesday, October 2, </w:t>
      </w:r>
      <w:proofErr w:type="gramStart"/>
      <w:r>
        <w:rPr>
          <w:sz w:val="32"/>
          <w:szCs w:val="32"/>
        </w:rPr>
        <w:t>2024</w:t>
      </w:r>
      <w:proofErr w:type="gramEnd"/>
      <w:r>
        <w:rPr>
          <w:sz w:val="32"/>
          <w:szCs w:val="32"/>
        </w:rPr>
        <w:t xml:space="preserve"> voted and carried the following:</w:t>
      </w:r>
    </w:p>
    <w:p w14:paraId="3AC41879" w14:textId="77777777" w:rsidR="000D057E" w:rsidRDefault="000D057E" w:rsidP="000D057E">
      <w:pPr>
        <w:rPr>
          <w:sz w:val="32"/>
          <w:szCs w:val="32"/>
        </w:rPr>
      </w:pPr>
    </w:p>
    <w:p w14:paraId="60438BF2" w14:textId="75F50455" w:rsidR="000D057E" w:rsidRDefault="000D057E" w:rsidP="000D057E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Voted to pay the LL1782 IRS Late Penalty for the year of 2023 in the amount of $1440.00.</w:t>
      </w:r>
    </w:p>
    <w:p w14:paraId="21578711" w14:textId="267BED0F" w:rsidR="000D057E" w:rsidRPr="000D057E" w:rsidRDefault="000D057E" w:rsidP="000D057E">
      <w:pPr>
        <w:pStyle w:val="ListParagraph"/>
        <w:numPr>
          <w:ilvl w:val="0"/>
          <w:numId w:val="1"/>
        </w:numPr>
      </w:pPr>
      <w:r w:rsidRPr="000D057E">
        <w:rPr>
          <w:sz w:val="32"/>
          <w:szCs w:val="32"/>
        </w:rPr>
        <w:t xml:space="preserve">Voted to pay the LL1782 United Airlines Lost </w:t>
      </w:r>
      <w:r>
        <w:rPr>
          <w:sz w:val="32"/>
          <w:szCs w:val="32"/>
        </w:rPr>
        <w:t>Time bill of $9,356.61.</w:t>
      </w:r>
    </w:p>
    <w:p w14:paraId="6AAE7A93" w14:textId="77777777" w:rsidR="000D057E" w:rsidRPr="000D057E" w:rsidRDefault="000D057E" w:rsidP="000D057E">
      <w:pPr>
        <w:pStyle w:val="ListParagraph"/>
        <w:numPr>
          <w:ilvl w:val="0"/>
          <w:numId w:val="1"/>
        </w:numPr>
      </w:pPr>
      <w:r>
        <w:rPr>
          <w:sz w:val="32"/>
          <w:szCs w:val="32"/>
        </w:rPr>
        <w:t>Voted to spend no more than $25,000.00 for LL1782 members in recognition and celebration of the 25</w:t>
      </w:r>
      <w:r w:rsidRPr="000D057E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 xml:space="preserve"> Anniversary of Local Lodge 1782.</w:t>
      </w:r>
    </w:p>
    <w:p w14:paraId="6F3189BE" w14:textId="77777777" w:rsidR="000D057E" w:rsidRPr="000D057E" w:rsidRDefault="000D057E" w:rsidP="000D057E">
      <w:pPr>
        <w:pStyle w:val="ListParagraph"/>
        <w:numPr>
          <w:ilvl w:val="0"/>
          <w:numId w:val="1"/>
        </w:numPr>
      </w:pPr>
      <w:r>
        <w:rPr>
          <w:sz w:val="32"/>
          <w:szCs w:val="32"/>
        </w:rPr>
        <w:t xml:space="preserve">Voted to sponsor a table of ten (10) at the 2024 Guide Dogs/TLC Annual W3 Charity Banquet Event in Las Vegas November 16, </w:t>
      </w:r>
      <w:proofErr w:type="gramStart"/>
      <w:r>
        <w:rPr>
          <w:sz w:val="32"/>
          <w:szCs w:val="32"/>
        </w:rPr>
        <w:t>2024</w:t>
      </w:r>
      <w:proofErr w:type="gramEnd"/>
      <w:r>
        <w:rPr>
          <w:sz w:val="32"/>
          <w:szCs w:val="32"/>
        </w:rPr>
        <w:t xml:space="preserve"> at a total cost of $3000.00.</w:t>
      </w:r>
    </w:p>
    <w:p w14:paraId="76E130AC" w14:textId="77777777" w:rsidR="000D057E" w:rsidRPr="000D057E" w:rsidRDefault="000D057E" w:rsidP="000D057E">
      <w:pPr>
        <w:pStyle w:val="ListParagraph"/>
        <w:numPr>
          <w:ilvl w:val="0"/>
          <w:numId w:val="1"/>
        </w:numPr>
      </w:pPr>
      <w:r>
        <w:rPr>
          <w:sz w:val="32"/>
          <w:szCs w:val="32"/>
        </w:rPr>
        <w:t>Per LL1782 Bylaws, Article VII Funds, Section 7, LL1782 will contribute $0.50 per member to the 2025 IAM Scholarship Fund.</w:t>
      </w:r>
    </w:p>
    <w:p w14:paraId="62A217C1" w14:textId="77777777" w:rsidR="000D057E" w:rsidRPr="000D057E" w:rsidRDefault="000D057E" w:rsidP="000D057E">
      <w:pPr>
        <w:pStyle w:val="ListParagraph"/>
        <w:numPr>
          <w:ilvl w:val="0"/>
          <w:numId w:val="1"/>
        </w:numPr>
      </w:pPr>
      <w:r>
        <w:rPr>
          <w:sz w:val="32"/>
          <w:szCs w:val="32"/>
        </w:rPr>
        <w:t>Voted to cover 250 hours of lost time for November 2024 for LL1782 Officers to conduct union business.</w:t>
      </w:r>
    </w:p>
    <w:p w14:paraId="21FF54EE" w14:textId="77777777" w:rsidR="000D057E" w:rsidRPr="00D27297" w:rsidRDefault="000D057E" w:rsidP="000D057E">
      <w:pPr>
        <w:pStyle w:val="ListParagraph"/>
        <w:numPr>
          <w:ilvl w:val="0"/>
          <w:numId w:val="1"/>
        </w:numPr>
      </w:pPr>
      <w:r>
        <w:rPr>
          <w:sz w:val="32"/>
          <w:szCs w:val="32"/>
        </w:rPr>
        <w:t>Voted to pay for an Annual Zoom Workplace subscription of $159.90 to carry our E-Board Business Meetings.</w:t>
      </w:r>
    </w:p>
    <w:p w14:paraId="0CB210BE" w14:textId="77777777" w:rsidR="00D27297" w:rsidRDefault="00D27297" w:rsidP="00D27297"/>
    <w:p w14:paraId="029376FF" w14:textId="77777777" w:rsidR="00D27297" w:rsidRPr="000D057E" w:rsidRDefault="00D27297" w:rsidP="00D27297"/>
    <w:p w14:paraId="56BF68BC" w14:textId="77777777" w:rsidR="000D057E" w:rsidRDefault="000D057E" w:rsidP="000D057E">
      <w:pPr>
        <w:rPr>
          <w:sz w:val="32"/>
          <w:szCs w:val="32"/>
        </w:rPr>
      </w:pPr>
      <w:r>
        <w:rPr>
          <w:sz w:val="32"/>
          <w:szCs w:val="32"/>
        </w:rPr>
        <w:t>Respectfully submitted,</w:t>
      </w:r>
    </w:p>
    <w:p w14:paraId="5AD361E2" w14:textId="77777777" w:rsidR="000D057E" w:rsidRPr="00D27297" w:rsidRDefault="000D057E" w:rsidP="000D057E">
      <w:pPr>
        <w:rPr>
          <w:rFonts w:ascii="Lucida Handwriting" w:hAnsi="Lucida Handwriting"/>
          <w:sz w:val="32"/>
          <w:szCs w:val="32"/>
        </w:rPr>
      </w:pPr>
      <w:r w:rsidRPr="00D27297">
        <w:rPr>
          <w:rFonts w:ascii="Lucida Handwriting" w:hAnsi="Lucida Handwriting"/>
          <w:sz w:val="32"/>
          <w:szCs w:val="32"/>
        </w:rPr>
        <w:t>Brenda Hattin</w:t>
      </w:r>
    </w:p>
    <w:p w14:paraId="33E3C5D3" w14:textId="3F98BDD0" w:rsidR="000D057E" w:rsidRDefault="000D057E" w:rsidP="000D057E">
      <w:r>
        <w:rPr>
          <w:sz w:val="32"/>
          <w:szCs w:val="32"/>
        </w:rPr>
        <w:t>Recording Secretary LL1782</w:t>
      </w:r>
      <w:r w:rsidRPr="000D057E">
        <w:rPr>
          <w:sz w:val="32"/>
          <w:szCs w:val="32"/>
        </w:rPr>
        <w:t xml:space="preserve"> </w:t>
      </w:r>
    </w:p>
    <w:p w14:paraId="3C560D56" w14:textId="4C4A66F2" w:rsidR="000D057E" w:rsidRPr="000D057E" w:rsidRDefault="000D057E" w:rsidP="000D057E">
      <w:pPr>
        <w:tabs>
          <w:tab w:val="left" w:pos="6150"/>
        </w:tabs>
      </w:pPr>
      <w:r>
        <w:tab/>
      </w:r>
    </w:p>
    <w:sectPr w:rsidR="000D057E" w:rsidRPr="000D057E" w:rsidSect="003945B6">
      <w:headerReference w:type="first" r:id="rId7"/>
      <w:footerReference w:type="first" r:id="rId8"/>
      <w:pgSz w:w="12240" w:h="15840"/>
      <w:pgMar w:top="360" w:right="864" w:bottom="1440" w:left="864" w:header="720" w:footer="50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FA7D6A" w14:textId="77777777" w:rsidR="00AF29B5" w:rsidRDefault="00AF29B5" w:rsidP="00423E48">
      <w:r>
        <w:separator/>
      </w:r>
    </w:p>
  </w:endnote>
  <w:endnote w:type="continuationSeparator" w:id="0">
    <w:p w14:paraId="6E75A156" w14:textId="77777777" w:rsidR="00AF29B5" w:rsidRDefault="00AF29B5" w:rsidP="00423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Myriad Pro">
    <w:altName w:val="Segoe UI"/>
    <w:charset w:val="00"/>
    <w:family w:val="auto"/>
    <w:pitch w:val="variable"/>
    <w:sig w:usb0="20000287" w:usb1="00000001" w:usb2="00000000" w:usb3="00000000" w:csb0="0000019F" w:csb1="00000000"/>
  </w:font>
  <w:font w:name="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CA92C3" w14:textId="1802E639" w:rsidR="003945B6" w:rsidRPr="003945B6" w:rsidRDefault="003945B6" w:rsidP="003945B6">
    <w:pPr>
      <w:pStyle w:val="Footer"/>
      <w:jc w:val="center"/>
      <w:rPr>
        <w:rFonts w:ascii="Myriad Pro" w:eastAsia="MingLiU-ExtB" w:hAnsi="Myriad Pro"/>
        <w:sz w:val="22"/>
        <w:szCs w:val="22"/>
      </w:rPr>
    </w:pPr>
    <w:r>
      <w:rPr>
        <w:rFonts w:ascii="Myriad Pro" w:eastAsia="MingLiU-ExtB" w:hAnsi="Myriad Pro"/>
        <w:sz w:val="22"/>
        <w:szCs w:val="22"/>
      </w:rPr>
      <w:t>IAMAW LL1782</w:t>
    </w:r>
    <w:r>
      <w:rPr>
        <w:rFonts w:ascii="Wingdings" w:eastAsia="MingLiU-ExtB" w:hAnsi="Wingdings"/>
        <w:sz w:val="22"/>
        <w:szCs w:val="22"/>
      </w:rPr>
      <w:t></w:t>
    </w:r>
    <w:r>
      <w:rPr>
        <w:rFonts w:ascii="Myriad Pro" w:eastAsia="MingLiU-ExtB" w:hAnsi="Myriad Pro"/>
        <w:sz w:val="22"/>
        <w:szCs w:val="22"/>
      </w:rPr>
      <w:t>P.O BOX 281617</w:t>
    </w:r>
    <w:r>
      <w:rPr>
        <w:rFonts w:ascii="Wingdings" w:eastAsia="MingLiU-ExtB" w:hAnsi="Wingdings"/>
        <w:sz w:val="22"/>
        <w:szCs w:val="22"/>
      </w:rPr>
      <w:t></w:t>
    </w:r>
    <w:r>
      <w:rPr>
        <w:rFonts w:ascii="Myriad Pro" w:eastAsia="MingLiU-ExtB" w:hAnsi="Myriad Pro"/>
        <w:sz w:val="22"/>
        <w:szCs w:val="22"/>
      </w:rPr>
      <w:t>SAN FRANCISCO</w:t>
    </w:r>
    <w:r>
      <w:rPr>
        <w:rFonts w:ascii="Wingdings" w:eastAsia="MingLiU-ExtB" w:hAnsi="Wingdings"/>
        <w:sz w:val="22"/>
        <w:szCs w:val="22"/>
      </w:rPr>
      <w:t></w:t>
    </w:r>
    <w:r>
      <w:rPr>
        <w:rFonts w:ascii="Myriad Pro" w:eastAsia="MingLiU-ExtB" w:hAnsi="Myriad Pro"/>
        <w:sz w:val="22"/>
        <w:szCs w:val="22"/>
      </w:rPr>
      <w:t>CA</w:t>
    </w:r>
    <w:r>
      <w:rPr>
        <w:rFonts w:ascii="Wingdings" w:eastAsia="MingLiU-ExtB" w:hAnsi="Wingdings"/>
        <w:sz w:val="22"/>
        <w:szCs w:val="22"/>
      </w:rPr>
      <w:t></w:t>
    </w:r>
    <w:r>
      <w:rPr>
        <w:rFonts w:ascii="Myriad Pro" w:eastAsia="MingLiU-ExtB" w:hAnsi="Myriad Pro"/>
        <w:sz w:val="22"/>
        <w:szCs w:val="22"/>
      </w:rPr>
      <w:t>94128</w:t>
    </w:r>
    <w:r>
      <w:rPr>
        <w:rFonts w:ascii="Wingdings" w:eastAsia="MingLiU-ExtB" w:hAnsi="Wingdings"/>
        <w:sz w:val="22"/>
        <w:szCs w:val="22"/>
      </w:rPr>
      <w:t></w:t>
    </w:r>
    <w:r>
      <w:rPr>
        <w:rFonts w:ascii="Myriad Pro" w:eastAsia="MingLiU-ExtB" w:hAnsi="Myriad Pro"/>
        <w:sz w:val="22"/>
        <w:szCs w:val="22"/>
      </w:rPr>
      <w:t>650.697.1600</w:t>
    </w:r>
    <w:r>
      <w:rPr>
        <w:rFonts w:ascii="Wingdings" w:eastAsia="MingLiU-ExtB" w:hAnsi="Wingdings"/>
        <w:sz w:val="22"/>
        <w:szCs w:val="22"/>
      </w:rPr>
      <w:t></w:t>
    </w:r>
    <w:r>
      <w:rPr>
        <w:rFonts w:ascii="Myriad Pro" w:eastAsia="MingLiU-ExtB" w:hAnsi="Myriad Pro"/>
        <w:sz w:val="22"/>
        <w:szCs w:val="22"/>
      </w:rPr>
      <w:t>LL1782.ORG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763A62" w14:textId="77777777" w:rsidR="00AF29B5" w:rsidRDefault="00AF29B5" w:rsidP="00423E48">
      <w:r>
        <w:separator/>
      </w:r>
    </w:p>
  </w:footnote>
  <w:footnote w:type="continuationSeparator" w:id="0">
    <w:p w14:paraId="2422AF56" w14:textId="77777777" w:rsidR="00AF29B5" w:rsidRDefault="00AF29B5" w:rsidP="00423E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98B782" w14:textId="4DFAE49E" w:rsidR="003945B6" w:rsidRDefault="003945B6">
    <w:pPr>
      <w:pStyle w:val="Header"/>
    </w:pPr>
    <w:r>
      <w:rPr>
        <w:noProof/>
      </w:rPr>
      <w:drawing>
        <wp:inline distT="0" distB="0" distL="0" distR="0" wp14:anchorId="2D215AB7" wp14:editId="73A1E5BC">
          <wp:extent cx="924560" cy="92456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782 Sierra.jpg"/>
                  <pic:cNvPicPr/>
                </pic:nvPicPr>
                <pic:blipFill>
                  <a:blip r:embed="rId1">
                    <a:alphaModFix amt="68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4560" cy="9245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C1323B"/>
    <w:multiLevelType w:val="hybridMultilevel"/>
    <w:tmpl w:val="6082CA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654774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3E48"/>
    <w:rsid w:val="000D057E"/>
    <w:rsid w:val="000D4FA7"/>
    <w:rsid w:val="000D78AA"/>
    <w:rsid w:val="003945B6"/>
    <w:rsid w:val="003E1321"/>
    <w:rsid w:val="00423E48"/>
    <w:rsid w:val="00623773"/>
    <w:rsid w:val="006A28EF"/>
    <w:rsid w:val="007F76C7"/>
    <w:rsid w:val="00883E62"/>
    <w:rsid w:val="00AF29B5"/>
    <w:rsid w:val="00D27297"/>
    <w:rsid w:val="00F33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EA1D4C2"/>
  <w14:defaultImageDpi w14:val="300"/>
  <w15:docId w15:val="{40A8E7F7-98CE-4E2F-AF96-B190E3523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3E4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E48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23E4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3E48"/>
  </w:style>
  <w:style w:type="paragraph" w:styleId="Footer">
    <w:name w:val="footer"/>
    <w:basedOn w:val="Normal"/>
    <w:link w:val="FooterChar"/>
    <w:uiPriority w:val="99"/>
    <w:unhideWhenUsed/>
    <w:rsid w:val="00423E4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3E48"/>
  </w:style>
  <w:style w:type="paragraph" w:styleId="ListParagraph">
    <w:name w:val="List Paragraph"/>
    <w:basedOn w:val="Normal"/>
    <w:uiPriority w:val="34"/>
    <w:qFormat/>
    <w:rsid w:val="000D05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Clifford</dc:creator>
  <cp:keywords/>
  <dc:description/>
  <cp:lastModifiedBy>Brenda Hattin</cp:lastModifiedBy>
  <cp:revision>3</cp:revision>
  <cp:lastPrinted>2015-12-04T01:26:00Z</cp:lastPrinted>
  <dcterms:created xsi:type="dcterms:W3CDTF">2024-10-04T14:56:00Z</dcterms:created>
  <dcterms:modified xsi:type="dcterms:W3CDTF">2024-10-04T14:56:00Z</dcterms:modified>
</cp:coreProperties>
</file>